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DE36" w14:textId="10DBE14F" w:rsidR="003E0BE7" w:rsidRPr="00557ECF" w:rsidRDefault="003E0BE7" w:rsidP="003E0BE7">
      <w:pPr>
        <w:pStyle w:val="Titel"/>
        <w:rPr>
          <w:rFonts w:cstheme="minorBidi"/>
          <w:sz w:val="16"/>
          <w:szCs w:val="14"/>
        </w:rPr>
      </w:pPr>
      <w:r w:rsidRPr="00557ECF">
        <w:rPr>
          <w:sz w:val="40"/>
          <w:szCs w:val="40"/>
        </w:rPr>
        <w:t xml:space="preserve">Installation </w:t>
      </w:r>
      <w:r w:rsidR="00557ECF" w:rsidRPr="00557ECF">
        <w:rPr>
          <w:sz w:val="40"/>
          <w:szCs w:val="40"/>
        </w:rPr>
        <w:t xml:space="preserve">von </w:t>
      </w:r>
      <w:r w:rsidR="00F100DF">
        <w:rPr>
          <w:sz w:val="40"/>
          <w:szCs w:val="40"/>
        </w:rPr>
        <w:t>«</w:t>
      </w:r>
      <w:r w:rsidR="00354B4E">
        <w:rPr>
          <w:sz w:val="40"/>
          <w:szCs w:val="40"/>
        </w:rPr>
        <w:t>DETAIL 1.0</w:t>
      </w:r>
      <w:r w:rsidR="00F100DF">
        <w:rPr>
          <w:sz w:val="40"/>
          <w:szCs w:val="40"/>
        </w:rPr>
        <w:t>»</w:t>
      </w:r>
      <w:r w:rsidRPr="00557ECF">
        <w:rPr>
          <w:sz w:val="40"/>
          <w:szCs w:val="40"/>
        </w:rPr>
        <w:t xml:space="preserve"> in </w:t>
      </w:r>
      <w:r w:rsidR="006F7E40">
        <w:rPr>
          <w:sz w:val="40"/>
          <w:szCs w:val="40"/>
        </w:rPr>
        <w:t>NVDA</w:t>
      </w:r>
    </w:p>
    <w:p w14:paraId="332766D4" w14:textId="05F9246A" w:rsidR="003E0BE7" w:rsidRDefault="003E0BE7" w:rsidP="003E0BE7">
      <w:pPr>
        <w:rPr>
          <w:lang w:eastAsia="de-DE"/>
        </w:rPr>
      </w:pPr>
      <w:r>
        <w:rPr>
          <w:lang w:eastAsia="de-DE"/>
        </w:rPr>
        <w:t>Vivian Aldridge</w:t>
      </w:r>
    </w:p>
    <w:p w14:paraId="7934CC98" w14:textId="591D7237" w:rsidR="003E0BE7" w:rsidRDefault="00AA24B3" w:rsidP="003E0BE7">
      <w:pPr>
        <w:rPr>
          <w:lang w:eastAsia="de-DE"/>
        </w:rPr>
      </w:pPr>
      <w:r>
        <w:rPr>
          <w:lang w:eastAsia="de-DE"/>
        </w:rPr>
        <w:t>2</w:t>
      </w:r>
      <w:r w:rsidR="00354B4E">
        <w:rPr>
          <w:lang w:eastAsia="de-DE"/>
        </w:rPr>
        <w:t>0</w:t>
      </w:r>
      <w:r>
        <w:rPr>
          <w:lang w:eastAsia="de-DE"/>
        </w:rPr>
        <w:t>.1</w:t>
      </w:r>
      <w:r w:rsidR="00354B4E">
        <w:rPr>
          <w:lang w:eastAsia="de-DE"/>
        </w:rPr>
        <w:t>0.2023</w:t>
      </w:r>
    </w:p>
    <w:p w14:paraId="2062F039" w14:textId="68AFCE7A" w:rsidR="003E0BE7" w:rsidRDefault="003E0BE7" w:rsidP="003E0BE7">
      <w:pPr>
        <w:rPr>
          <w:lang w:eastAsia="de-DE"/>
        </w:rPr>
      </w:pPr>
    </w:p>
    <w:p w14:paraId="3B910DAA" w14:textId="7CAA1248" w:rsidR="006F7E40" w:rsidRDefault="00520557" w:rsidP="003E0BE7">
      <w:pPr>
        <w:rPr>
          <w:lang w:eastAsia="de-DE"/>
        </w:rPr>
      </w:pPr>
      <w:r>
        <w:rPr>
          <w:lang w:eastAsia="de-DE"/>
        </w:rPr>
        <w:t xml:space="preserve">Bei dieser </w:t>
      </w:r>
      <w:r w:rsidR="006F7E40">
        <w:rPr>
          <w:lang w:eastAsia="de-DE"/>
        </w:rPr>
        <w:t xml:space="preserve">Installationsmethode </w:t>
      </w:r>
      <w:r>
        <w:rPr>
          <w:lang w:eastAsia="de-DE"/>
        </w:rPr>
        <w:t xml:space="preserve">wird </w:t>
      </w:r>
      <w:r w:rsidR="006F7E40">
        <w:rPr>
          <w:lang w:eastAsia="de-DE"/>
        </w:rPr>
        <w:t xml:space="preserve">die Brailletabelle </w:t>
      </w:r>
      <w:r w:rsidR="00920B5B">
        <w:rPr>
          <w:lang w:eastAsia="de-DE"/>
        </w:rPr>
        <w:t xml:space="preserve">für </w:t>
      </w:r>
      <w:r w:rsidR="006F7E40">
        <w:rPr>
          <w:lang w:eastAsia="de-DE"/>
        </w:rPr>
        <w:t xml:space="preserve">eine nicht gebrauchte Sprache </w:t>
      </w:r>
      <w:r w:rsidR="00920B5B">
        <w:rPr>
          <w:lang w:eastAsia="de-DE"/>
        </w:rPr>
        <w:t>durch die</w:t>
      </w:r>
      <w:r>
        <w:rPr>
          <w:lang w:eastAsia="de-DE"/>
        </w:rPr>
        <w:t>jenige</w:t>
      </w:r>
      <w:r w:rsidR="00920B5B">
        <w:rPr>
          <w:lang w:eastAsia="de-DE"/>
        </w:rPr>
        <w:t xml:space="preserve"> für </w:t>
      </w:r>
      <w:r w:rsidR="00F100DF">
        <w:rPr>
          <w:lang w:eastAsia="de-DE"/>
        </w:rPr>
        <w:t>«DETAIL 1.0»</w:t>
      </w:r>
      <w:r>
        <w:rPr>
          <w:lang w:eastAsia="de-DE"/>
        </w:rPr>
        <w:t xml:space="preserve"> ersetzt</w:t>
      </w:r>
      <w:r w:rsidR="00920B5B">
        <w:rPr>
          <w:lang w:eastAsia="de-DE"/>
        </w:rPr>
        <w:t>.</w:t>
      </w:r>
    </w:p>
    <w:p w14:paraId="0811C80B" w14:textId="177E50E5" w:rsidR="006F7E40" w:rsidRDefault="006F7E40" w:rsidP="003E0BE7">
      <w:pPr>
        <w:rPr>
          <w:lang w:eastAsia="de-DE"/>
        </w:rPr>
      </w:pPr>
    </w:p>
    <w:p w14:paraId="63F21B2F" w14:textId="7FE0AA66" w:rsidR="00D62A02" w:rsidRDefault="00D62A02" w:rsidP="003E0BE7">
      <w:pPr>
        <w:rPr>
          <w:lang w:eastAsia="de-DE"/>
        </w:rPr>
      </w:pPr>
      <w:r>
        <w:rPr>
          <w:lang w:eastAsia="de-DE"/>
        </w:rPr>
        <w:t>Die Brailletabellen befinden sich im NVDA-Ordner in den Unterordnern «</w:t>
      </w:r>
      <w:proofErr w:type="spellStart"/>
      <w:r>
        <w:rPr>
          <w:lang w:eastAsia="de-DE"/>
        </w:rPr>
        <w:t>louis</w:t>
      </w:r>
      <w:proofErr w:type="spellEnd"/>
      <w:r>
        <w:rPr>
          <w:lang w:eastAsia="de-DE"/>
        </w:rPr>
        <w:t>» und «</w:t>
      </w:r>
      <w:proofErr w:type="spellStart"/>
      <w:r>
        <w:rPr>
          <w:lang w:eastAsia="de-DE"/>
        </w:rPr>
        <w:t>tables</w:t>
      </w:r>
      <w:proofErr w:type="spellEnd"/>
      <w:r>
        <w:rPr>
          <w:lang w:eastAsia="de-DE"/>
        </w:rPr>
        <w:t>».</w:t>
      </w:r>
    </w:p>
    <w:p w14:paraId="68F5FB5F" w14:textId="3FB95024" w:rsidR="00D62A02" w:rsidRDefault="00D62A02" w:rsidP="003E0BE7">
      <w:pPr>
        <w:rPr>
          <w:lang w:eastAsia="de-DE"/>
        </w:rPr>
      </w:pPr>
    </w:p>
    <w:p w14:paraId="66C7C79A" w14:textId="2B08D00A" w:rsidR="008D4322" w:rsidRDefault="00D62A02" w:rsidP="008D4322">
      <w:pPr>
        <w:rPr>
          <w:lang w:eastAsia="de-DE"/>
        </w:rPr>
      </w:pPr>
      <w:r>
        <w:rPr>
          <w:lang w:eastAsia="de-DE"/>
        </w:rPr>
        <w:t xml:space="preserve">Wählen Sie die Tabelle für eine Sprache aus, die Sie sicher nicht brauchen. Als Beispiel nehme ich </w:t>
      </w:r>
      <w:r w:rsidR="008D4322">
        <w:rPr>
          <w:lang w:eastAsia="de-DE"/>
        </w:rPr>
        <w:t xml:space="preserve">hier </w:t>
      </w:r>
      <w:r>
        <w:rPr>
          <w:lang w:eastAsia="de-DE"/>
        </w:rPr>
        <w:t>die</w:t>
      </w:r>
      <w:r w:rsidR="008D4322">
        <w:rPr>
          <w:lang w:eastAsia="de-DE"/>
        </w:rPr>
        <w:t xml:space="preserve"> T</w:t>
      </w:r>
      <w:r>
        <w:rPr>
          <w:lang w:eastAsia="de-DE"/>
        </w:rPr>
        <w:t xml:space="preserve">abelle für arabisches </w:t>
      </w:r>
      <w:r w:rsidR="00520557">
        <w:rPr>
          <w:lang w:eastAsia="de-DE"/>
        </w:rPr>
        <w:t>8-Punkt-</w:t>
      </w:r>
      <w:r>
        <w:rPr>
          <w:lang w:eastAsia="de-DE"/>
        </w:rPr>
        <w:t>Computerbraille</w:t>
      </w:r>
      <w:r w:rsidR="008D4322">
        <w:rPr>
          <w:lang w:eastAsia="de-DE"/>
        </w:rPr>
        <w:t>:</w:t>
      </w:r>
      <w:r>
        <w:rPr>
          <w:lang w:eastAsia="de-DE"/>
        </w:rPr>
        <w:t xml:space="preserve"> «</w:t>
      </w:r>
      <w:r w:rsidRPr="00D62A02">
        <w:rPr>
          <w:lang w:eastAsia="de-DE"/>
        </w:rPr>
        <w:t>ar-ar-comp8.utb</w:t>
      </w:r>
      <w:r>
        <w:rPr>
          <w:lang w:eastAsia="de-DE"/>
        </w:rPr>
        <w:t>»</w:t>
      </w:r>
      <w:r w:rsidR="008D4322">
        <w:rPr>
          <w:lang w:eastAsia="de-DE"/>
        </w:rPr>
        <w:t xml:space="preserve">. Sie können herausfinden, welcher Sprache </w:t>
      </w:r>
      <w:r w:rsidR="00520557">
        <w:rPr>
          <w:lang w:eastAsia="de-DE"/>
        </w:rPr>
        <w:t xml:space="preserve">(und welchem </w:t>
      </w:r>
      <w:proofErr w:type="spellStart"/>
      <w:r w:rsidR="00520557">
        <w:rPr>
          <w:lang w:eastAsia="de-DE"/>
        </w:rPr>
        <w:t>Brailletyp</w:t>
      </w:r>
      <w:proofErr w:type="spellEnd"/>
      <w:r w:rsidR="00520557">
        <w:rPr>
          <w:lang w:eastAsia="de-DE"/>
        </w:rPr>
        <w:t xml:space="preserve">) </w:t>
      </w:r>
      <w:r w:rsidR="008D4322">
        <w:rPr>
          <w:lang w:eastAsia="de-DE"/>
        </w:rPr>
        <w:t xml:space="preserve">eine Tabelle zugeordnet ist, indem Sie </w:t>
      </w:r>
      <w:r w:rsidR="00520557">
        <w:rPr>
          <w:lang w:eastAsia="de-DE"/>
        </w:rPr>
        <w:t>diese</w:t>
      </w:r>
      <w:r w:rsidR="008D4322">
        <w:rPr>
          <w:lang w:eastAsia="de-DE"/>
        </w:rPr>
        <w:t xml:space="preserve"> im Windows-Explorer als Textdatei öffnen und den einleitenden Inhalt lesen.</w:t>
      </w:r>
    </w:p>
    <w:p w14:paraId="26705324" w14:textId="3E32519D" w:rsidR="008D4322" w:rsidRDefault="008D4322" w:rsidP="008D4322">
      <w:pPr>
        <w:rPr>
          <w:lang w:eastAsia="de-DE"/>
        </w:rPr>
      </w:pPr>
    </w:p>
    <w:p w14:paraId="2B71BD18" w14:textId="3C1FA25E" w:rsidR="008D4322" w:rsidRDefault="008D4322" w:rsidP="008D4322">
      <w:pPr>
        <w:rPr>
          <w:lang w:eastAsia="de-DE"/>
        </w:rPr>
      </w:pPr>
      <w:r>
        <w:rPr>
          <w:lang w:eastAsia="de-DE"/>
        </w:rPr>
        <w:t xml:space="preserve">Notieren Sie sich den Namen der gewählten Datei und dann löschen Sie </w:t>
      </w:r>
      <w:r w:rsidR="00520557">
        <w:rPr>
          <w:lang w:eastAsia="de-DE"/>
        </w:rPr>
        <w:t>diese</w:t>
      </w:r>
      <w:r>
        <w:rPr>
          <w:lang w:eastAsia="de-DE"/>
        </w:rPr>
        <w:t xml:space="preserve">. Kopieren Sie die </w:t>
      </w:r>
      <w:r w:rsidR="00F100DF">
        <w:rPr>
          <w:lang w:eastAsia="de-DE"/>
        </w:rPr>
        <w:t>DETAIL</w:t>
      </w:r>
      <w:r>
        <w:rPr>
          <w:lang w:eastAsia="de-DE"/>
        </w:rPr>
        <w:t xml:space="preserve">-Tabelle in den Ordner und benenne Sie um, damit sie den Namen der gelöschten Datei </w:t>
      </w:r>
      <w:r w:rsidR="00520557">
        <w:rPr>
          <w:lang w:eastAsia="de-DE"/>
        </w:rPr>
        <w:t>trägt</w:t>
      </w:r>
      <w:r>
        <w:rPr>
          <w:lang w:eastAsia="de-DE"/>
        </w:rPr>
        <w:t>.</w:t>
      </w:r>
      <w:r w:rsidR="00884799">
        <w:rPr>
          <w:lang w:eastAsia="de-DE"/>
        </w:rPr>
        <w:t xml:space="preserve"> Jetzt steht Ihnen die </w:t>
      </w:r>
      <w:r w:rsidR="00F100DF">
        <w:rPr>
          <w:lang w:eastAsia="de-DE"/>
        </w:rPr>
        <w:t>DETAIL</w:t>
      </w:r>
      <w:r w:rsidR="00884799">
        <w:rPr>
          <w:lang w:eastAsia="de-DE"/>
        </w:rPr>
        <w:t>-Tabelle jederzeit zur Verfügung. Sie kann wie folgt aktiviert werden:</w:t>
      </w:r>
    </w:p>
    <w:p w14:paraId="7C0C15DC" w14:textId="72DF2BBD" w:rsidR="008D4322" w:rsidRDefault="008D4322" w:rsidP="008D4322">
      <w:pPr>
        <w:rPr>
          <w:lang w:eastAsia="de-DE"/>
        </w:rPr>
      </w:pPr>
    </w:p>
    <w:p w14:paraId="4D8E987D" w14:textId="231EB2FA" w:rsidR="00D62A02" w:rsidRDefault="008D4322" w:rsidP="008D4322">
      <w:pPr>
        <w:pStyle w:val="Aufzhlungszeichen"/>
        <w:rPr>
          <w:lang w:eastAsia="de-DE"/>
        </w:rPr>
      </w:pPr>
      <w:r>
        <w:rPr>
          <w:lang w:eastAsia="de-DE"/>
        </w:rPr>
        <w:t>Öffnen Sie den Einstellungsdialog von NVDA (</w:t>
      </w:r>
      <w:proofErr w:type="spellStart"/>
      <w:r>
        <w:rPr>
          <w:lang w:eastAsia="de-DE"/>
        </w:rPr>
        <w:t>NVDA-Taste+N</w:t>
      </w:r>
      <w:proofErr w:type="spellEnd"/>
      <w:r>
        <w:rPr>
          <w:lang w:eastAsia="de-DE"/>
        </w:rPr>
        <w:t>, O, E).</w:t>
      </w:r>
    </w:p>
    <w:p w14:paraId="6BC4D93D" w14:textId="63A5B13F" w:rsidR="008D4322" w:rsidRDefault="008D4322" w:rsidP="008D4322">
      <w:pPr>
        <w:pStyle w:val="Aufzhlungszeichen"/>
        <w:rPr>
          <w:lang w:eastAsia="de-DE"/>
        </w:rPr>
      </w:pPr>
      <w:r>
        <w:rPr>
          <w:lang w:eastAsia="de-DE"/>
        </w:rPr>
        <w:t xml:space="preserve">Wählen Sie die </w:t>
      </w:r>
      <w:proofErr w:type="spellStart"/>
      <w:r>
        <w:rPr>
          <w:lang w:eastAsia="de-DE"/>
        </w:rPr>
        <w:t>Brailleeinstellungen</w:t>
      </w:r>
      <w:proofErr w:type="spellEnd"/>
      <w:r>
        <w:rPr>
          <w:lang w:eastAsia="de-DE"/>
        </w:rPr>
        <w:t xml:space="preserve"> mit Pfeil nach unten oder </w:t>
      </w:r>
      <w:r w:rsidR="00884799">
        <w:rPr>
          <w:lang w:eastAsia="de-DE"/>
        </w:rPr>
        <w:t xml:space="preserve">mit </w:t>
      </w:r>
      <w:r>
        <w:rPr>
          <w:lang w:eastAsia="de-DE"/>
        </w:rPr>
        <w:t>B.</w:t>
      </w:r>
    </w:p>
    <w:p w14:paraId="63A6A99B" w14:textId="4F10AB69" w:rsidR="008D4322" w:rsidRDefault="008D4322" w:rsidP="008D4322">
      <w:pPr>
        <w:pStyle w:val="Aufzhlungszeichen"/>
        <w:rPr>
          <w:lang w:eastAsia="de-DE"/>
        </w:rPr>
      </w:pPr>
      <w:r>
        <w:rPr>
          <w:lang w:eastAsia="de-DE"/>
        </w:rPr>
        <w:t>Drücken Sie Tab sooft, bis Sie im Feld «Ausgabetabelle» sind.</w:t>
      </w:r>
    </w:p>
    <w:p w14:paraId="4D8CC83D" w14:textId="4B4B1655" w:rsidR="00884799" w:rsidRDefault="00884799" w:rsidP="008D4322">
      <w:pPr>
        <w:pStyle w:val="Aufzhlungszeichen"/>
        <w:rPr>
          <w:lang w:eastAsia="de-DE"/>
        </w:rPr>
      </w:pPr>
      <w:r>
        <w:rPr>
          <w:lang w:eastAsia="de-DE"/>
        </w:rPr>
        <w:t xml:space="preserve">Wählen Sie aus der Ausklappliste die Sprache (und eventuell den </w:t>
      </w:r>
      <w:proofErr w:type="spellStart"/>
      <w:r>
        <w:rPr>
          <w:lang w:eastAsia="de-DE"/>
        </w:rPr>
        <w:t>Brailletyp</w:t>
      </w:r>
      <w:proofErr w:type="spellEnd"/>
      <w:r>
        <w:rPr>
          <w:lang w:eastAsia="de-DE"/>
        </w:rPr>
        <w:t>) für die ersetzte Datei (in unserem Beispiel «Arabisches Computerbraille, 8-Punkt») aus.</w:t>
      </w:r>
    </w:p>
    <w:p w14:paraId="6C1BB2E1" w14:textId="668CD4FD" w:rsidR="00D62A02" w:rsidRDefault="00D62A02" w:rsidP="003E0BE7">
      <w:pPr>
        <w:rPr>
          <w:lang w:eastAsia="de-DE"/>
        </w:rPr>
      </w:pPr>
    </w:p>
    <w:p w14:paraId="5509FF8B" w14:textId="102FE5C0" w:rsidR="00884799" w:rsidRDefault="00884799" w:rsidP="00884799">
      <w:pPr>
        <w:rPr>
          <w:lang w:eastAsia="de-DE"/>
        </w:rPr>
      </w:pPr>
      <w:r>
        <w:rPr>
          <w:lang w:eastAsia="de-DE"/>
        </w:rPr>
        <w:t xml:space="preserve">Ab jetzt sollte </w:t>
      </w:r>
      <w:r w:rsidR="00F100DF">
        <w:rPr>
          <w:lang w:eastAsia="de-DE"/>
        </w:rPr>
        <w:t>DETAIL 1.0</w:t>
      </w:r>
      <w:r>
        <w:rPr>
          <w:lang w:eastAsia="de-DE"/>
        </w:rPr>
        <w:t xml:space="preserve"> an der Braillezeile erscheinen. Über die </w:t>
      </w:r>
      <w:proofErr w:type="spellStart"/>
      <w:r>
        <w:rPr>
          <w:lang w:eastAsia="de-DE"/>
        </w:rPr>
        <w:t>Brailleeinstellungen</w:t>
      </w:r>
      <w:proofErr w:type="spellEnd"/>
      <w:r>
        <w:rPr>
          <w:lang w:eastAsia="de-DE"/>
        </w:rPr>
        <w:t xml:space="preserve"> können Sie jederzeit zwischen dieser Tabelle, der ursprünglichen Tabelle (zum Beispiel «Deutsches Computerbraille, 8-Punkt») und allen anderen Tabellen wechseln.</w:t>
      </w:r>
    </w:p>
    <w:sectPr w:rsidR="0088479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FB0A" w14:textId="77777777" w:rsidR="009B18D7" w:rsidRDefault="009B18D7" w:rsidP="00097D22">
      <w:r>
        <w:separator/>
      </w:r>
    </w:p>
  </w:endnote>
  <w:endnote w:type="continuationSeparator" w:id="0">
    <w:p w14:paraId="42C6C334" w14:textId="77777777" w:rsidR="009B18D7" w:rsidRDefault="009B18D7" w:rsidP="0009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1D51" w14:textId="3D7DA686" w:rsidR="00097D22" w:rsidRDefault="00097D22" w:rsidP="00097D22">
    <w:pPr>
      <w:pStyle w:val="Fuzeile"/>
      <w:tabs>
        <w:tab w:val="clear" w:pos="4536"/>
      </w:tabs>
    </w:pPr>
    <w:r w:rsidRPr="00097D22">
      <w:t xml:space="preserve">Installation von </w:t>
    </w:r>
    <w:r w:rsidR="00F100DF">
      <w:t>«DETAIL 1.0» in NVDA</w:t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4200B" w14:textId="77777777" w:rsidR="009B18D7" w:rsidRDefault="009B18D7" w:rsidP="00097D22">
      <w:r>
        <w:separator/>
      </w:r>
    </w:p>
  </w:footnote>
  <w:footnote w:type="continuationSeparator" w:id="0">
    <w:p w14:paraId="1201591D" w14:textId="77777777" w:rsidR="009B18D7" w:rsidRDefault="009B18D7" w:rsidP="00097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500F3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37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E7"/>
    <w:rsid w:val="000008DA"/>
    <w:rsid w:val="000035B4"/>
    <w:rsid w:val="000241CE"/>
    <w:rsid w:val="00097D22"/>
    <w:rsid w:val="000C25FF"/>
    <w:rsid w:val="00114F60"/>
    <w:rsid w:val="00156173"/>
    <w:rsid w:val="001B4648"/>
    <w:rsid w:val="001C3B34"/>
    <w:rsid w:val="002109ED"/>
    <w:rsid w:val="00212AC8"/>
    <w:rsid w:val="00266319"/>
    <w:rsid w:val="00285782"/>
    <w:rsid w:val="00285BD2"/>
    <w:rsid w:val="002E2B4C"/>
    <w:rsid w:val="002E4415"/>
    <w:rsid w:val="002E4560"/>
    <w:rsid w:val="00300FF2"/>
    <w:rsid w:val="00311EB9"/>
    <w:rsid w:val="00324D01"/>
    <w:rsid w:val="00354B4E"/>
    <w:rsid w:val="003E0BE7"/>
    <w:rsid w:val="003E226B"/>
    <w:rsid w:val="004110B4"/>
    <w:rsid w:val="00436AEA"/>
    <w:rsid w:val="004970B5"/>
    <w:rsid w:val="004F0C58"/>
    <w:rsid w:val="005139A9"/>
    <w:rsid w:val="00514F48"/>
    <w:rsid w:val="005177DB"/>
    <w:rsid w:val="00520557"/>
    <w:rsid w:val="00523A97"/>
    <w:rsid w:val="00557ECF"/>
    <w:rsid w:val="005933B9"/>
    <w:rsid w:val="005A65B8"/>
    <w:rsid w:val="005A6A73"/>
    <w:rsid w:val="0065483F"/>
    <w:rsid w:val="006D0A6D"/>
    <w:rsid w:val="006F7E40"/>
    <w:rsid w:val="00775B04"/>
    <w:rsid w:val="00884799"/>
    <w:rsid w:val="008A2785"/>
    <w:rsid w:val="008D4322"/>
    <w:rsid w:val="009047D2"/>
    <w:rsid w:val="00920B5B"/>
    <w:rsid w:val="00997E73"/>
    <w:rsid w:val="009A1E8F"/>
    <w:rsid w:val="009B18D7"/>
    <w:rsid w:val="00A24966"/>
    <w:rsid w:val="00A25F62"/>
    <w:rsid w:val="00A52BB8"/>
    <w:rsid w:val="00A754A1"/>
    <w:rsid w:val="00AA24B3"/>
    <w:rsid w:val="00AC051C"/>
    <w:rsid w:val="00B56928"/>
    <w:rsid w:val="00B84705"/>
    <w:rsid w:val="00BB236D"/>
    <w:rsid w:val="00BC4CA1"/>
    <w:rsid w:val="00C0370F"/>
    <w:rsid w:val="00C6171F"/>
    <w:rsid w:val="00CB2D11"/>
    <w:rsid w:val="00D339BE"/>
    <w:rsid w:val="00D62A02"/>
    <w:rsid w:val="00D661A4"/>
    <w:rsid w:val="00D921EF"/>
    <w:rsid w:val="00DD61BA"/>
    <w:rsid w:val="00E53072"/>
    <w:rsid w:val="00E71C3D"/>
    <w:rsid w:val="00E926EA"/>
    <w:rsid w:val="00EA6570"/>
    <w:rsid w:val="00F100DF"/>
    <w:rsid w:val="00F82667"/>
    <w:rsid w:val="00FA5123"/>
    <w:rsid w:val="00FB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69BC40"/>
  <w15:chartTrackingRefBased/>
  <w15:docId w15:val="{B06CBA2F-0AA0-4108-A61F-D8FFC4CE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7ECF"/>
    <w:rPr>
      <w:rFonts w:ascii="Verdana" w:eastAsiaTheme="minorHAnsi" w:hAnsi="Verdana" w:cstheme="minorBidi"/>
      <w:sz w:val="24"/>
      <w:szCs w:val="22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557ECF"/>
    <w:pPr>
      <w:keepNext/>
      <w:spacing w:before="240" w:after="120"/>
      <w:outlineLvl w:val="0"/>
    </w:pPr>
    <w:rPr>
      <w:b/>
      <w:kern w:val="28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557ECF"/>
    <w:pPr>
      <w:keepNext/>
      <w:tabs>
        <w:tab w:val="left" w:pos="709"/>
      </w:tabs>
      <w:spacing w:before="120" w:after="120"/>
      <w:outlineLvl w:val="1"/>
    </w:pPr>
    <w:rPr>
      <w:b/>
      <w:lang w:eastAsia="de-DE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557ECF"/>
    <w:pPr>
      <w:keepNext/>
      <w:spacing w:before="120" w:after="120"/>
      <w:outlineLvl w:val="2"/>
    </w:pPr>
    <w:rPr>
      <w:b/>
      <w:sz w:val="22"/>
      <w:szCs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557ECF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57ECF"/>
    <w:rPr>
      <w:rFonts w:ascii="Verdana" w:eastAsiaTheme="majorEastAsia" w:hAnsi="Verdan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rsid w:val="003E0BE7"/>
    <w:rPr>
      <w:rFonts w:ascii="Verdana" w:eastAsiaTheme="minorHAnsi" w:hAnsi="Verdana" w:cstheme="minorBidi"/>
      <w:b/>
      <w:sz w:val="24"/>
      <w:szCs w:val="22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557ECF"/>
    <w:rPr>
      <w:rFonts w:ascii="Verdana" w:eastAsiaTheme="minorHAnsi" w:hAnsi="Verdana" w:cstheme="minorBidi"/>
      <w:b/>
      <w:kern w:val="28"/>
      <w:sz w:val="28"/>
      <w:szCs w:val="28"/>
      <w:lang w:eastAsia="de-DE"/>
    </w:rPr>
  </w:style>
  <w:style w:type="paragraph" w:customStyle="1" w:styleId="Nummerierung">
    <w:name w:val="Nummerierung"/>
    <w:basedOn w:val="Standard"/>
    <w:link w:val="NummerierungZchn"/>
    <w:qFormat/>
    <w:rsid w:val="00557ECF"/>
    <w:pPr>
      <w:tabs>
        <w:tab w:val="left" w:pos="425"/>
      </w:tabs>
      <w:ind w:left="425" w:hanging="425"/>
    </w:pPr>
  </w:style>
  <w:style w:type="character" w:customStyle="1" w:styleId="NummerierungZchn">
    <w:name w:val="Nummerierung Zchn"/>
    <w:basedOn w:val="Absatz-Standardschriftart"/>
    <w:link w:val="Nummerierung"/>
    <w:rsid w:val="00557ECF"/>
    <w:rPr>
      <w:rFonts w:ascii="Verdana" w:eastAsiaTheme="minorHAnsi" w:hAnsi="Verdana" w:cstheme="minorBidi"/>
      <w:sz w:val="24"/>
      <w:szCs w:val="22"/>
    </w:rPr>
  </w:style>
  <w:style w:type="character" w:customStyle="1" w:styleId="berschrift3Zchn">
    <w:name w:val="Überschrift 3 Zchn"/>
    <w:basedOn w:val="Absatz-Standardschriftart"/>
    <w:link w:val="berschrift3"/>
    <w:rsid w:val="00557ECF"/>
    <w:rPr>
      <w:rFonts w:ascii="Verdana" w:eastAsiaTheme="minorHAnsi" w:hAnsi="Verdana" w:cstheme="minorBidi"/>
      <w:b/>
      <w:sz w:val="22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557EC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97D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7D22"/>
    <w:rPr>
      <w:rFonts w:ascii="Verdana" w:eastAsiaTheme="minorHAnsi" w:hAnsi="Verdana" w:cstheme="minorBidi"/>
      <w:sz w:val="24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097D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7D22"/>
    <w:rPr>
      <w:rFonts w:ascii="Verdana" w:eastAsiaTheme="minorHAnsi" w:hAnsi="Verdana" w:cstheme="minorBidi"/>
      <w:sz w:val="24"/>
      <w:szCs w:val="22"/>
    </w:rPr>
  </w:style>
  <w:style w:type="character" w:styleId="Seitenzahl">
    <w:name w:val="page number"/>
    <w:basedOn w:val="Absatz-Standardschriftart"/>
    <w:uiPriority w:val="99"/>
    <w:semiHidden/>
    <w:unhideWhenUsed/>
    <w:rsid w:val="00097D22"/>
  </w:style>
  <w:style w:type="paragraph" w:styleId="Aufzhlungszeichen">
    <w:name w:val="List Bullet"/>
    <w:basedOn w:val="Standard"/>
    <w:uiPriority w:val="99"/>
    <w:unhideWhenUsed/>
    <w:rsid w:val="008D4322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Aldridge</dc:creator>
  <cp:keywords/>
  <dc:description/>
  <cp:lastModifiedBy>Vivian Aldridge</cp:lastModifiedBy>
  <cp:revision>8</cp:revision>
  <dcterms:created xsi:type="dcterms:W3CDTF">2022-12-30T19:24:00Z</dcterms:created>
  <dcterms:modified xsi:type="dcterms:W3CDTF">2023-10-20T13:11:00Z</dcterms:modified>
</cp:coreProperties>
</file>